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0DE1" w14:textId="77777777" w:rsidR="00804708" w:rsidRDefault="00804708" w:rsidP="003E03C4">
      <w:pPr>
        <w:spacing w:after="0"/>
        <w:jc w:val="center"/>
        <w:rPr>
          <w:rFonts w:ascii="Calibri Light" w:hAnsi="Calibri Light" w:cs="Calibri Light"/>
          <w:b/>
          <w:bCs/>
          <w:sz w:val="32"/>
          <w:szCs w:val="32"/>
        </w:rPr>
      </w:pPr>
    </w:p>
    <w:p w14:paraId="2C645DD1" w14:textId="77777777" w:rsidR="00804708" w:rsidRDefault="00804708" w:rsidP="003E03C4">
      <w:pPr>
        <w:spacing w:after="0"/>
        <w:jc w:val="center"/>
        <w:rPr>
          <w:rFonts w:ascii="Calibri Light" w:hAnsi="Calibri Light" w:cs="Calibri Light"/>
          <w:b/>
          <w:bCs/>
          <w:sz w:val="32"/>
          <w:szCs w:val="32"/>
        </w:rPr>
      </w:pPr>
    </w:p>
    <w:p w14:paraId="09C24A56" w14:textId="4BA24CAD" w:rsidR="00EE0C66" w:rsidRPr="003E03C4" w:rsidRDefault="003E03C4" w:rsidP="003E03C4">
      <w:pPr>
        <w:spacing w:after="0"/>
        <w:jc w:val="center"/>
        <w:rPr>
          <w:rFonts w:ascii="Calibri Light" w:hAnsi="Calibri Light" w:cs="Calibri Light"/>
          <w:b/>
          <w:bCs/>
          <w:sz w:val="32"/>
          <w:szCs w:val="32"/>
        </w:rPr>
      </w:pPr>
      <w:r>
        <w:rPr>
          <w:rFonts w:ascii="Calibri Light" w:hAnsi="Calibri Light" w:cs="Calibri Light"/>
          <w:b/>
          <w:bCs/>
          <w:sz w:val="32"/>
          <w:szCs w:val="32"/>
        </w:rPr>
        <w:t>PREDRAČUN</w:t>
      </w:r>
    </w:p>
    <w:p w14:paraId="7E3F5A9E" w14:textId="489F5DFB" w:rsidR="003E03C4" w:rsidRPr="003E03C4" w:rsidRDefault="009A3A79" w:rsidP="003E03C4">
      <w:pPr>
        <w:spacing w:after="0"/>
        <w:jc w:val="center"/>
        <w:rPr>
          <w:rFonts w:ascii="Calibri Light" w:hAnsi="Calibri Light" w:cs="Calibri Light"/>
          <w:b/>
          <w:bCs/>
          <w:sz w:val="32"/>
          <w:szCs w:val="32"/>
        </w:rPr>
      </w:pPr>
      <w:r>
        <w:rPr>
          <w:rFonts w:ascii="Calibri Light" w:hAnsi="Calibri Light" w:cs="Calibri Light"/>
          <w:b/>
          <w:bCs/>
          <w:sz w:val="32"/>
          <w:szCs w:val="32"/>
        </w:rPr>
        <w:t>»</w:t>
      </w:r>
      <w:r w:rsidR="00527983">
        <w:rPr>
          <w:rFonts w:ascii="Calibri Light" w:hAnsi="Calibri Light" w:cs="Calibri Light"/>
          <w:b/>
          <w:bCs/>
          <w:sz w:val="32"/>
          <w:szCs w:val="32"/>
        </w:rPr>
        <w:t>Kolesarska povezava Selca – Dolenja vas - Ševlje</w:t>
      </w:r>
      <w:r>
        <w:rPr>
          <w:rFonts w:ascii="Calibri Light" w:hAnsi="Calibri Light" w:cs="Calibri Light"/>
          <w:b/>
          <w:bCs/>
          <w:sz w:val="32"/>
          <w:szCs w:val="32"/>
        </w:rPr>
        <w:t>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03C4" w:rsidRPr="003E03C4" w14:paraId="4E3158F7" w14:textId="77777777" w:rsidTr="003E03C4">
        <w:tc>
          <w:tcPr>
            <w:tcW w:w="4531" w:type="dxa"/>
          </w:tcPr>
          <w:p w14:paraId="5BBACAD7" w14:textId="029B45E8" w:rsidR="003E03C4" w:rsidRPr="003E03C4" w:rsidRDefault="003E03C4" w:rsidP="003E03C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E03C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Številka ponudbe:</w:t>
            </w:r>
          </w:p>
        </w:tc>
        <w:tc>
          <w:tcPr>
            <w:tcW w:w="4531" w:type="dxa"/>
          </w:tcPr>
          <w:p w14:paraId="2804760B" w14:textId="77777777" w:rsidR="003E03C4" w:rsidRPr="003E03C4" w:rsidRDefault="003E03C4" w:rsidP="003E03C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E03C4" w:rsidRPr="003E03C4" w14:paraId="7774E399" w14:textId="77777777" w:rsidTr="003E03C4">
        <w:tc>
          <w:tcPr>
            <w:tcW w:w="4531" w:type="dxa"/>
          </w:tcPr>
          <w:p w14:paraId="562ED4D2" w14:textId="57743BE7" w:rsidR="003E03C4" w:rsidRPr="003E03C4" w:rsidRDefault="003E03C4" w:rsidP="003E03C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E03C4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Datum:</w:t>
            </w:r>
          </w:p>
        </w:tc>
        <w:tc>
          <w:tcPr>
            <w:tcW w:w="4531" w:type="dxa"/>
          </w:tcPr>
          <w:p w14:paraId="5DA75501" w14:textId="77777777" w:rsidR="003E03C4" w:rsidRPr="003E03C4" w:rsidRDefault="003E03C4" w:rsidP="003E03C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74A91685" w14:textId="523C04D9" w:rsidR="007C0283" w:rsidRDefault="007C0283" w:rsidP="003E03C4">
      <w:pPr>
        <w:spacing w:after="0"/>
        <w:rPr>
          <w:rFonts w:ascii="Calibri Light" w:hAnsi="Calibri Light" w:cs="Calibri Light"/>
          <w:b/>
          <w:bCs/>
          <w:sz w:val="32"/>
          <w:szCs w:val="32"/>
        </w:rPr>
      </w:pPr>
    </w:p>
    <w:p w14:paraId="085F89FC" w14:textId="5F28B0EA" w:rsidR="003E03C4" w:rsidRPr="003E03C4" w:rsidRDefault="003E03C4" w:rsidP="003E03C4">
      <w:pPr>
        <w:spacing w:after="0"/>
        <w:rPr>
          <w:rFonts w:ascii="Calibri Light" w:hAnsi="Calibri Light" w:cs="Calibri Light"/>
          <w:b/>
          <w:bCs/>
          <w:sz w:val="24"/>
          <w:szCs w:val="24"/>
        </w:rPr>
      </w:pPr>
      <w:r w:rsidRPr="003E03C4">
        <w:rPr>
          <w:rFonts w:ascii="Calibri Light" w:hAnsi="Calibri Light" w:cs="Calibri Light"/>
          <w:b/>
          <w:bCs/>
          <w:sz w:val="24"/>
          <w:szCs w:val="24"/>
        </w:rPr>
        <w:t>Ponudnik: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03C4" w:rsidRPr="003E03C4" w14:paraId="3E8B04F6" w14:textId="77777777" w:rsidTr="003E03C4">
        <w:tc>
          <w:tcPr>
            <w:tcW w:w="4531" w:type="dxa"/>
          </w:tcPr>
          <w:p w14:paraId="262EE157" w14:textId="397CFD6E" w:rsidR="003E03C4" w:rsidRPr="003E03C4" w:rsidRDefault="003E03C4" w:rsidP="003E03C4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Firma/ime ponudnika</w:t>
            </w:r>
          </w:p>
        </w:tc>
        <w:tc>
          <w:tcPr>
            <w:tcW w:w="4531" w:type="dxa"/>
          </w:tcPr>
          <w:p w14:paraId="6F878F22" w14:textId="77777777" w:rsidR="003E03C4" w:rsidRPr="003E03C4" w:rsidRDefault="003E03C4" w:rsidP="003E03C4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E03C4" w:rsidRPr="003E03C4" w14:paraId="2A003D93" w14:textId="77777777" w:rsidTr="003E03C4">
        <w:tc>
          <w:tcPr>
            <w:tcW w:w="4531" w:type="dxa"/>
          </w:tcPr>
          <w:p w14:paraId="764A23B6" w14:textId="2EA26376" w:rsidR="003E03C4" w:rsidRPr="003E03C4" w:rsidRDefault="003E03C4" w:rsidP="003E03C4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Sedež/naslov ponudnika</w:t>
            </w:r>
          </w:p>
        </w:tc>
        <w:tc>
          <w:tcPr>
            <w:tcW w:w="4531" w:type="dxa"/>
          </w:tcPr>
          <w:p w14:paraId="1548EEDC" w14:textId="77777777" w:rsidR="003E03C4" w:rsidRPr="003E03C4" w:rsidRDefault="003E03C4" w:rsidP="003E03C4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144AD1CC" w14:textId="27847F57" w:rsidR="003E03C4" w:rsidRPr="00FB210C" w:rsidRDefault="003E03C4" w:rsidP="00FB210C">
      <w:pPr>
        <w:spacing w:after="0"/>
        <w:rPr>
          <w:rFonts w:ascii="Calibri Light" w:hAnsi="Calibri Light" w:cs="Calibri Light"/>
          <w:b/>
          <w:bCs/>
          <w:sz w:val="24"/>
          <w:szCs w:val="24"/>
        </w:rPr>
      </w:pPr>
    </w:p>
    <w:p w14:paraId="0382CF5F" w14:textId="77777777" w:rsidR="003E03C4" w:rsidRPr="00FB210C" w:rsidRDefault="003E03C4" w:rsidP="003E03C4">
      <w:pPr>
        <w:spacing w:after="0"/>
        <w:rPr>
          <w:rFonts w:ascii="Calibri Light" w:hAnsi="Calibri Light" w:cs="Calibri Light"/>
          <w:b/>
          <w:bCs/>
          <w:sz w:val="24"/>
          <w:szCs w:val="24"/>
        </w:rPr>
      </w:pPr>
    </w:p>
    <w:tbl>
      <w:tblPr>
        <w:tblStyle w:val="Tabelamrea"/>
        <w:tblW w:w="9771" w:type="dxa"/>
        <w:jc w:val="center"/>
        <w:tblLook w:val="04A0" w:firstRow="1" w:lastRow="0" w:firstColumn="1" w:lastColumn="0" w:noHBand="0" w:noVBand="1"/>
      </w:tblPr>
      <w:tblGrid>
        <w:gridCol w:w="5240"/>
        <w:gridCol w:w="4531"/>
      </w:tblGrid>
      <w:tr w:rsidR="00FB210C" w:rsidRPr="00FB210C" w14:paraId="47013F51" w14:textId="77777777" w:rsidTr="00527983">
        <w:trPr>
          <w:jc w:val="center"/>
        </w:trPr>
        <w:tc>
          <w:tcPr>
            <w:tcW w:w="5240" w:type="dxa"/>
            <w:shd w:val="clear" w:color="auto" w:fill="CAEDFB" w:themeFill="accent4" w:themeFillTint="33"/>
          </w:tcPr>
          <w:p w14:paraId="307D95B2" w14:textId="4FEFC18F" w:rsidR="00FB210C" w:rsidRPr="00FB210C" w:rsidRDefault="00360B41" w:rsidP="00B10DC6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Brez DDV</w:t>
            </w:r>
          </w:p>
        </w:tc>
        <w:tc>
          <w:tcPr>
            <w:tcW w:w="4531" w:type="dxa"/>
            <w:shd w:val="clear" w:color="auto" w:fill="CAEDFB" w:themeFill="accent4" w:themeFillTint="33"/>
          </w:tcPr>
          <w:p w14:paraId="5CE48CFA" w14:textId="77777777" w:rsidR="00FB210C" w:rsidRPr="00FB210C" w:rsidRDefault="00FB210C" w:rsidP="00B10DC6">
            <w:pPr>
              <w:ind w:left="-113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B210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Cena v eur</w:t>
            </w:r>
          </w:p>
        </w:tc>
      </w:tr>
      <w:tr w:rsidR="009A3A79" w:rsidRPr="00FB210C" w14:paraId="2AE8C0EB" w14:textId="77777777" w:rsidTr="0092494F">
        <w:trPr>
          <w:trHeight w:val="405"/>
          <w:jc w:val="center"/>
        </w:trPr>
        <w:tc>
          <w:tcPr>
            <w:tcW w:w="5240" w:type="dxa"/>
          </w:tcPr>
          <w:p w14:paraId="00970961" w14:textId="0CC612CD" w:rsidR="009A3A79" w:rsidRPr="009A3A79" w:rsidRDefault="00527983" w:rsidP="00527983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NAČRTI S PODROČJA GRADBENIŠTVA</w:t>
            </w:r>
          </w:p>
        </w:tc>
        <w:tc>
          <w:tcPr>
            <w:tcW w:w="4531" w:type="dxa"/>
          </w:tcPr>
          <w:p w14:paraId="3D4F6BD6" w14:textId="77777777" w:rsidR="009A3A79" w:rsidRPr="00FB210C" w:rsidRDefault="009A3A79" w:rsidP="005263B7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5263B7" w:rsidRPr="00FB210C" w14:paraId="1E5643D2" w14:textId="77777777" w:rsidTr="0092494F">
        <w:trPr>
          <w:trHeight w:val="382"/>
          <w:jc w:val="center"/>
        </w:trPr>
        <w:tc>
          <w:tcPr>
            <w:tcW w:w="5240" w:type="dxa"/>
          </w:tcPr>
          <w:p w14:paraId="36C39E85" w14:textId="05B9E4F5" w:rsidR="005263B7" w:rsidRDefault="00527983" w:rsidP="00527983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NAČRTI S PODROČJA ELEKTROTEHNIKE</w:t>
            </w:r>
          </w:p>
        </w:tc>
        <w:tc>
          <w:tcPr>
            <w:tcW w:w="4531" w:type="dxa"/>
          </w:tcPr>
          <w:p w14:paraId="09A51D00" w14:textId="77777777" w:rsidR="005263B7" w:rsidRPr="00FB210C" w:rsidRDefault="005263B7" w:rsidP="005263B7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9A3A79" w:rsidRPr="00FB210C" w14:paraId="3E6D77A0" w14:textId="77777777" w:rsidTr="0092494F">
        <w:trPr>
          <w:trHeight w:val="357"/>
          <w:jc w:val="center"/>
        </w:trPr>
        <w:tc>
          <w:tcPr>
            <w:tcW w:w="5240" w:type="dxa"/>
          </w:tcPr>
          <w:p w14:paraId="3E3DC3F3" w14:textId="3670D9BC" w:rsidR="009A3A79" w:rsidRPr="009A3A79" w:rsidRDefault="00527983" w:rsidP="00527983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ELABORATI</w:t>
            </w:r>
          </w:p>
        </w:tc>
        <w:tc>
          <w:tcPr>
            <w:tcW w:w="4531" w:type="dxa"/>
          </w:tcPr>
          <w:p w14:paraId="62930D2E" w14:textId="77777777" w:rsidR="009A3A79" w:rsidRPr="00FB210C" w:rsidRDefault="009A3A79" w:rsidP="005263B7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527983" w:rsidRPr="00FB210C" w14:paraId="780D8EAB" w14:textId="77777777" w:rsidTr="0092494F">
        <w:trPr>
          <w:trHeight w:val="476"/>
          <w:jc w:val="center"/>
        </w:trPr>
        <w:tc>
          <w:tcPr>
            <w:tcW w:w="5240" w:type="dxa"/>
          </w:tcPr>
          <w:p w14:paraId="2D6E998D" w14:textId="5A853FF2" w:rsidR="00527983" w:rsidRPr="009A3A79" w:rsidRDefault="00527983" w:rsidP="00527983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NEPREDVIDENA DELA 3%</w:t>
            </w:r>
          </w:p>
        </w:tc>
        <w:tc>
          <w:tcPr>
            <w:tcW w:w="4531" w:type="dxa"/>
          </w:tcPr>
          <w:p w14:paraId="0705795D" w14:textId="77777777" w:rsidR="00527983" w:rsidRPr="00FB210C" w:rsidRDefault="00527983" w:rsidP="005263B7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FB210C" w:rsidRPr="00FB210C" w14:paraId="5739D7C1" w14:textId="77777777" w:rsidTr="00527983">
        <w:tblPrEx>
          <w:jc w:val="left"/>
        </w:tblPrEx>
        <w:trPr>
          <w:trHeight w:val="479"/>
        </w:trPr>
        <w:tc>
          <w:tcPr>
            <w:tcW w:w="5240" w:type="dxa"/>
            <w:shd w:val="clear" w:color="auto" w:fill="CAEDFB" w:themeFill="accent4" w:themeFillTint="33"/>
          </w:tcPr>
          <w:p w14:paraId="3DB3262A" w14:textId="0CE1E7A3" w:rsidR="00FB210C" w:rsidRPr="00FB210C" w:rsidRDefault="00FB210C" w:rsidP="00360B41">
            <w:pPr>
              <w:ind w:left="108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VSA DELA SKUPAJ</w:t>
            </w:r>
          </w:p>
        </w:tc>
        <w:tc>
          <w:tcPr>
            <w:tcW w:w="4531" w:type="dxa"/>
            <w:shd w:val="clear" w:color="auto" w:fill="CAEDFB" w:themeFill="accent4" w:themeFillTint="33"/>
          </w:tcPr>
          <w:p w14:paraId="1CCBF319" w14:textId="5812B6F0" w:rsidR="00FB210C" w:rsidRPr="00FB210C" w:rsidRDefault="00FB210C" w:rsidP="005263B7">
            <w:pPr>
              <w:ind w:left="1080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B210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Cena v eur</w:t>
            </w:r>
          </w:p>
        </w:tc>
      </w:tr>
      <w:tr w:rsidR="00FB210C" w:rsidRPr="00FB210C" w14:paraId="7944D51B" w14:textId="77777777" w:rsidTr="00527983">
        <w:tblPrEx>
          <w:jc w:val="left"/>
        </w:tblPrEx>
        <w:trPr>
          <w:trHeight w:val="446"/>
        </w:trPr>
        <w:tc>
          <w:tcPr>
            <w:tcW w:w="5240" w:type="dxa"/>
          </w:tcPr>
          <w:p w14:paraId="6116E080" w14:textId="0F1487BE" w:rsidR="00FB210C" w:rsidRPr="00FB210C" w:rsidRDefault="00FB210C" w:rsidP="00360B4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B210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Vsa dela skupaj </w:t>
            </w:r>
            <w:r w:rsidR="009A3A7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(brez DDV)</w:t>
            </w:r>
          </w:p>
        </w:tc>
        <w:tc>
          <w:tcPr>
            <w:tcW w:w="4531" w:type="dxa"/>
          </w:tcPr>
          <w:p w14:paraId="45AF8317" w14:textId="77777777" w:rsidR="00FB210C" w:rsidRPr="00FB210C" w:rsidRDefault="00FB210C" w:rsidP="005263B7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9A3A79" w:rsidRPr="00FB210C" w14:paraId="3D4EA0EB" w14:textId="77777777" w:rsidTr="00527983">
        <w:tblPrEx>
          <w:jc w:val="left"/>
        </w:tblPrEx>
        <w:trPr>
          <w:trHeight w:val="557"/>
        </w:trPr>
        <w:tc>
          <w:tcPr>
            <w:tcW w:w="5240" w:type="dxa"/>
          </w:tcPr>
          <w:p w14:paraId="013E201F" w14:textId="6E32D00F" w:rsidR="009A3A79" w:rsidRDefault="009A3A79" w:rsidP="00360B4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DDV 22%</w:t>
            </w:r>
          </w:p>
        </w:tc>
        <w:tc>
          <w:tcPr>
            <w:tcW w:w="4531" w:type="dxa"/>
          </w:tcPr>
          <w:p w14:paraId="4763089F" w14:textId="77777777" w:rsidR="009A3A79" w:rsidRPr="00FB210C" w:rsidRDefault="009A3A79" w:rsidP="005263B7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9A3A79" w:rsidRPr="00360B41" w14:paraId="29372DB0" w14:textId="77777777" w:rsidTr="00527983">
        <w:tblPrEx>
          <w:jc w:val="left"/>
        </w:tblPrEx>
        <w:trPr>
          <w:trHeight w:val="813"/>
        </w:trPr>
        <w:tc>
          <w:tcPr>
            <w:tcW w:w="5240" w:type="dxa"/>
            <w:shd w:val="clear" w:color="auto" w:fill="CAEDFB" w:themeFill="accent4" w:themeFillTint="33"/>
          </w:tcPr>
          <w:p w14:paraId="4C8CD325" w14:textId="3B253320" w:rsidR="009A3A79" w:rsidRPr="00360B41" w:rsidRDefault="009A3A79" w:rsidP="00360B41">
            <w:pPr>
              <w:jc w:val="center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360B41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>VSE SKUPAJ Z DDV</w:t>
            </w:r>
          </w:p>
        </w:tc>
        <w:tc>
          <w:tcPr>
            <w:tcW w:w="4531" w:type="dxa"/>
            <w:shd w:val="clear" w:color="auto" w:fill="CAEDFB" w:themeFill="accent4" w:themeFillTint="33"/>
          </w:tcPr>
          <w:p w14:paraId="518CFF9E" w14:textId="77777777" w:rsidR="009A3A79" w:rsidRPr="00360B41" w:rsidRDefault="009A3A79" w:rsidP="005263B7">
            <w:pPr>
              <w:jc w:val="center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</w:p>
        </w:tc>
      </w:tr>
    </w:tbl>
    <w:p w14:paraId="2FD94830" w14:textId="77777777" w:rsidR="00FB210C" w:rsidRDefault="00FB210C" w:rsidP="003E03C4">
      <w:pPr>
        <w:spacing w:after="0"/>
        <w:rPr>
          <w:rFonts w:ascii="Calibri Light" w:hAnsi="Calibri Light" w:cs="Calibri Light"/>
          <w:b/>
          <w:bCs/>
          <w:sz w:val="32"/>
          <w:szCs w:val="32"/>
        </w:rPr>
      </w:pPr>
    </w:p>
    <w:p w14:paraId="5F6E59CD" w14:textId="77777777" w:rsidR="003E03C4" w:rsidRDefault="003E03C4" w:rsidP="003E03C4">
      <w:pPr>
        <w:spacing w:after="0"/>
        <w:rPr>
          <w:rFonts w:ascii="Calibri Light" w:hAnsi="Calibri Light" w:cs="Calibri Light"/>
          <w:b/>
          <w:bCs/>
          <w:sz w:val="32"/>
          <w:szCs w:val="32"/>
        </w:rPr>
      </w:pPr>
    </w:p>
    <w:p w14:paraId="42BA42A4" w14:textId="77777777" w:rsidR="003E03C4" w:rsidRDefault="003E03C4" w:rsidP="003E03C4">
      <w:pPr>
        <w:spacing w:after="0"/>
        <w:rPr>
          <w:rFonts w:ascii="Calibri Light" w:hAnsi="Calibri Light" w:cs="Calibri Light"/>
          <w:b/>
          <w:bCs/>
          <w:sz w:val="32"/>
          <w:szCs w:val="32"/>
        </w:rPr>
      </w:pPr>
    </w:p>
    <w:p w14:paraId="7C68AB01" w14:textId="77777777" w:rsidR="005263B7" w:rsidRDefault="005263B7" w:rsidP="003E03C4">
      <w:pPr>
        <w:spacing w:after="0"/>
        <w:rPr>
          <w:rFonts w:ascii="Calibri Light" w:hAnsi="Calibri Light" w:cs="Calibri Light"/>
          <w:b/>
          <w:bCs/>
          <w:sz w:val="32"/>
          <w:szCs w:val="32"/>
        </w:rPr>
      </w:pPr>
    </w:p>
    <w:p w14:paraId="11450433" w14:textId="77777777" w:rsidR="005263B7" w:rsidRDefault="005263B7" w:rsidP="003E03C4">
      <w:pPr>
        <w:spacing w:after="0"/>
        <w:rPr>
          <w:rFonts w:ascii="Calibri Light" w:hAnsi="Calibri Light" w:cs="Calibri Light"/>
          <w:b/>
          <w:bCs/>
          <w:sz w:val="32"/>
          <w:szCs w:val="32"/>
        </w:rPr>
      </w:pPr>
    </w:p>
    <w:p w14:paraId="0C46F8F8" w14:textId="77777777" w:rsidR="003E03C4" w:rsidRDefault="003E03C4" w:rsidP="003E03C4">
      <w:pPr>
        <w:spacing w:after="0"/>
        <w:rPr>
          <w:rFonts w:ascii="Calibri Light" w:hAnsi="Calibri Light" w:cs="Calibri Light"/>
          <w:sz w:val="32"/>
          <w:szCs w:val="32"/>
        </w:rPr>
      </w:pPr>
    </w:p>
    <w:p w14:paraId="371B76C4" w14:textId="77777777" w:rsidR="00527983" w:rsidRDefault="00527983" w:rsidP="003E03C4">
      <w:pPr>
        <w:spacing w:after="0"/>
        <w:rPr>
          <w:rFonts w:ascii="Calibri Light" w:hAnsi="Calibri Light" w:cs="Calibri Light"/>
          <w:sz w:val="32"/>
          <w:szCs w:val="32"/>
        </w:rPr>
      </w:pPr>
    </w:p>
    <w:p w14:paraId="527A7350" w14:textId="77777777" w:rsidR="00527983" w:rsidRDefault="00527983" w:rsidP="003E03C4">
      <w:pPr>
        <w:spacing w:after="0"/>
        <w:rPr>
          <w:rFonts w:ascii="Calibri Light" w:hAnsi="Calibri Light" w:cs="Calibri Light"/>
          <w:sz w:val="32"/>
          <w:szCs w:val="32"/>
        </w:rPr>
      </w:pPr>
    </w:p>
    <w:p w14:paraId="1C09B5CE" w14:textId="77777777" w:rsidR="00527983" w:rsidRDefault="00527983" w:rsidP="003E03C4">
      <w:pPr>
        <w:spacing w:after="0"/>
        <w:rPr>
          <w:rFonts w:ascii="Calibri Light" w:hAnsi="Calibri Light" w:cs="Calibri Light"/>
          <w:sz w:val="32"/>
          <w:szCs w:val="32"/>
        </w:rPr>
      </w:pPr>
    </w:p>
    <w:p w14:paraId="269E7BD4" w14:textId="77777777" w:rsidR="00527983" w:rsidRPr="003E03C4" w:rsidRDefault="00527983" w:rsidP="003E03C4">
      <w:pPr>
        <w:spacing w:after="0"/>
        <w:rPr>
          <w:rFonts w:ascii="Calibri Light" w:hAnsi="Calibri Light" w:cs="Calibri Light"/>
          <w:sz w:val="32"/>
          <w:szCs w:val="32"/>
        </w:rPr>
      </w:pPr>
    </w:p>
    <w:p w14:paraId="69C6E730" w14:textId="0EA018D2" w:rsidR="003E03C4" w:rsidRPr="00267482" w:rsidRDefault="003E03C4" w:rsidP="003E03C4">
      <w:pPr>
        <w:spacing w:after="0"/>
        <w:rPr>
          <w:rFonts w:ascii="Calibri Light" w:hAnsi="Calibri Light" w:cs="Calibri Light"/>
        </w:rPr>
      </w:pPr>
      <w:r w:rsidRPr="00267482">
        <w:rPr>
          <w:rFonts w:ascii="Calibri Light" w:hAnsi="Calibri Light" w:cs="Calibri Light"/>
        </w:rPr>
        <w:t>Opombe:</w:t>
      </w:r>
    </w:p>
    <w:p w14:paraId="21050538" w14:textId="6537AEC6" w:rsidR="003E03C4" w:rsidRPr="00267482" w:rsidRDefault="003E03C4" w:rsidP="003E03C4">
      <w:pPr>
        <w:spacing w:after="0"/>
        <w:rPr>
          <w:rFonts w:ascii="Calibri Light" w:hAnsi="Calibri Light" w:cs="Calibri Light"/>
        </w:rPr>
      </w:pPr>
      <w:r w:rsidRPr="00267482">
        <w:rPr>
          <w:rFonts w:ascii="Calibri Light" w:hAnsi="Calibri Light" w:cs="Calibri Light"/>
        </w:rPr>
        <w:t>Ponudnik izpolni Obrazec 3 – »predračun« in ga naloži v razdelek »Predračun« v .</w:t>
      </w:r>
      <w:proofErr w:type="spellStart"/>
      <w:r w:rsidRPr="00267482">
        <w:rPr>
          <w:rFonts w:ascii="Calibri Light" w:hAnsi="Calibri Light" w:cs="Calibri Light"/>
        </w:rPr>
        <w:t>pdf</w:t>
      </w:r>
      <w:proofErr w:type="spellEnd"/>
      <w:r w:rsidRPr="00267482">
        <w:rPr>
          <w:rFonts w:ascii="Calibri Light" w:hAnsi="Calibri Light" w:cs="Calibri Light"/>
        </w:rPr>
        <w:t xml:space="preserve"> datoteki.</w:t>
      </w:r>
      <w:r w:rsidR="005263B7">
        <w:rPr>
          <w:rFonts w:ascii="Calibri Light" w:hAnsi="Calibri Light" w:cs="Calibri Light"/>
        </w:rPr>
        <w:t xml:space="preserve"> Popisi del se naložijo v ostale priloge. </w:t>
      </w:r>
    </w:p>
    <w:sectPr w:rsidR="003E03C4" w:rsidRPr="002674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FFE6" w14:textId="77777777" w:rsidR="00452564" w:rsidRDefault="00452564" w:rsidP="007C0283">
      <w:pPr>
        <w:spacing w:after="0" w:line="240" w:lineRule="auto"/>
      </w:pPr>
      <w:r>
        <w:separator/>
      </w:r>
    </w:p>
  </w:endnote>
  <w:endnote w:type="continuationSeparator" w:id="0">
    <w:p w14:paraId="08FF3B15" w14:textId="77777777" w:rsidR="00452564" w:rsidRDefault="00452564" w:rsidP="007C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AE44" w14:textId="77777777" w:rsidR="00452564" w:rsidRDefault="00452564" w:rsidP="007C0283">
      <w:pPr>
        <w:spacing w:after="0" w:line="240" w:lineRule="auto"/>
      </w:pPr>
      <w:r>
        <w:separator/>
      </w:r>
    </w:p>
  </w:footnote>
  <w:footnote w:type="continuationSeparator" w:id="0">
    <w:p w14:paraId="7BF60322" w14:textId="77777777" w:rsidR="00452564" w:rsidRDefault="00452564" w:rsidP="007C0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9B64" w14:textId="4381E758" w:rsidR="007C0283" w:rsidRDefault="00804708" w:rsidP="00804708">
    <w:pPr>
      <w:pStyle w:val="Glava"/>
      <w:jc w:val="center"/>
    </w:pPr>
    <w:r>
      <w:rPr>
        <w:noProof/>
      </w:rPr>
      <w:drawing>
        <wp:inline distT="0" distB="0" distL="0" distR="0" wp14:anchorId="6994EF30" wp14:editId="11A8E493">
          <wp:extent cx="2724150" cy="514350"/>
          <wp:effectExtent l="0" t="0" r="0" b="0"/>
          <wp:docPr id="106285433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85433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41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F6877"/>
    <w:multiLevelType w:val="hybridMultilevel"/>
    <w:tmpl w:val="50BC96F2"/>
    <w:lvl w:ilvl="0" w:tplc="CC788D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36E3C"/>
    <w:multiLevelType w:val="hybridMultilevel"/>
    <w:tmpl w:val="5B703920"/>
    <w:lvl w:ilvl="0" w:tplc="2E1EB22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BA7B92"/>
    <w:multiLevelType w:val="hybridMultilevel"/>
    <w:tmpl w:val="A8381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02C1E"/>
    <w:multiLevelType w:val="hybridMultilevel"/>
    <w:tmpl w:val="CBC49498"/>
    <w:lvl w:ilvl="0" w:tplc="F53CC764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5FCC54CF"/>
    <w:multiLevelType w:val="hybridMultilevel"/>
    <w:tmpl w:val="48EAB13E"/>
    <w:lvl w:ilvl="0" w:tplc="377E51F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9C90D87"/>
    <w:multiLevelType w:val="hybridMultilevel"/>
    <w:tmpl w:val="0A3C040C"/>
    <w:lvl w:ilvl="0" w:tplc="FFFFFFFF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A165E14"/>
    <w:multiLevelType w:val="hybridMultilevel"/>
    <w:tmpl w:val="249CC144"/>
    <w:lvl w:ilvl="0" w:tplc="6256D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7280A"/>
    <w:multiLevelType w:val="hybridMultilevel"/>
    <w:tmpl w:val="9B50F514"/>
    <w:lvl w:ilvl="0" w:tplc="32CAD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227F6"/>
    <w:multiLevelType w:val="hybridMultilevel"/>
    <w:tmpl w:val="F4002E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466556">
    <w:abstractNumId w:val="8"/>
  </w:num>
  <w:num w:numId="2" w16cid:durableId="193008081">
    <w:abstractNumId w:val="6"/>
  </w:num>
  <w:num w:numId="3" w16cid:durableId="974021894">
    <w:abstractNumId w:val="0"/>
  </w:num>
  <w:num w:numId="4" w16cid:durableId="1015378705">
    <w:abstractNumId w:val="4"/>
  </w:num>
  <w:num w:numId="5" w16cid:durableId="557589901">
    <w:abstractNumId w:val="5"/>
  </w:num>
  <w:num w:numId="6" w16cid:durableId="2043627500">
    <w:abstractNumId w:val="3"/>
  </w:num>
  <w:num w:numId="7" w16cid:durableId="2145998907">
    <w:abstractNumId w:val="7"/>
  </w:num>
  <w:num w:numId="8" w16cid:durableId="1246109309">
    <w:abstractNumId w:val="2"/>
  </w:num>
  <w:num w:numId="9" w16cid:durableId="2111194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83"/>
    <w:rsid w:val="00033C5A"/>
    <w:rsid w:val="000B1B6F"/>
    <w:rsid w:val="00103571"/>
    <w:rsid w:val="001B7EBF"/>
    <w:rsid w:val="00264665"/>
    <w:rsid w:val="00267482"/>
    <w:rsid w:val="002A6F8C"/>
    <w:rsid w:val="00337B21"/>
    <w:rsid w:val="00360B41"/>
    <w:rsid w:val="003E03C4"/>
    <w:rsid w:val="00452564"/>
    <w:rsid w:val="00481F71"/>
    <w:rsid w:val="004C0F17"/>
    <w:rsid w:val="005263B7"/>
    <w:rsid w:val="00527983"/>
    <w:rsid w:val="0057044A"/>
    <w:rsid w:val="00596F92"/>
    <w:rsid w:val="006C1CB8"/>
    <w:rsid w:val="007C0283"/>
    <w:rsid w:val="00804708"/>
    <w:rsid w:val="0092494F"/>
    <w:rsid w:val="009545E9"/>
    <w:rsid w:val="009A3A79"/>
    <w:rsid w:val="009C4CDA"/>
    <w:rsid w:val="00A629EB"/>
    <w:rsid w:val="00AF7A51"/>
    <w:rsid w:val="00B10DC6"/>
    <w:rsid w:val="00C227AF"/>
    <w:rsid w:val="00DA353F"/>
    <w:rsid w:val="00DD5211"/>
    <w:rsid w:val="00E36CB1"/>
    <w:rsid w:val="00E632AC"/>
    <w:rsid w:val="00EE0C66"/>
    <w:rsid w:val="00FB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49057"/>
  <w15:chartTrackingRefBased/>
  <w15:docId w15:val="{0C123323-8666-4009-9B37-25FFA6F8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C0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C0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C0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0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0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0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0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0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0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C02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C02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C02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028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028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02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02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02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02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C02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C0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C0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C0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C0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C02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C02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C028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C0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C028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C0283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C0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C0283"/>
  </w:style>
  <w:style w:type="paragraph" w:styleId="Noga">
    <w:name w:val="footer"/>
    <w:basedOn w:val="Navaden"/>
    <w:link w:val="NogaZnak"/>
    <w:uiPriority w:val="99"/>
    <w:unhideWhenUsed/>
    <w:rsid w:val="007C0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C0283"/>
  </w:style>
  <w:style w:type="table" w:styleId="Tabelamrea">
    <w:name w:val="Table Grid"/>
    <w:basedOn w:val="Navadnatabela"/>
    <w:uiPriority w:val="39"/>
    <w:rsid w:val="003E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71A313-1AD7-4621-B664-C6F38D6D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AnaMartincic</dc:creator>
  <cp:keywords/>
  <dc:description/>
  <cp:lastModifiedBy>Ana Martinčič</cp:lastModifiedBy>
  <cp:revision>16</cp:revision>
  <dcterms:created xsi:type="dcterms:W3CDTF">2024-08-29T05:32:00Z</dcterms:created>
  <dcterms:modified xsi:type="dcterms:W3CDTF">2026-08-25T10:30:00Z</dcterms:modified>
</cp:coreProperties>
</file>